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8A" w:rsidRPr="00A402F3" w:rsidRDefault="0015228A" w:rsidP="00A402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02F3">
        <w:rPr>
          <w:rFonts w:ascii="Times New Roman" w:hAnsi="Times New Roman" w:cs="Times New Roman"/>
          <w:b/>
          <w:sz w:val="40"/>
          <w:szCs w:val="40"/>
        </w:rPr>
        <w:t>Консультация-памятка для родителей на тему: «Осторожно – открытое окно!!!»</w:t>
      </w:r>
    </w:p>
    <w:p w:rsidR="0015228A" w:rsidRPr="00A402F3" w:rsidRDefault="0015228A" w:rsidP="00A402F3">
      <w:pPr>
        <w:rPr>
          <w:rFonts w:ascii="Monotype Corsiva" w:eastAsiaTheme="minorHAnsi" w:hAnsi="Monotype Corsiva" w:cs="Arial"/>
          <w:sz w:val="40"/>
          <w:szCs w:val="40"/>
          <w:lang w:eastAsia="en-US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          </w:t>
      </w:r>
      <w:r>
        <w:rPr>
          <w:rFonts w:ascii="Monotype Corsiva" w:hAnsi="Monotype Corsiva" w:cs="Arial"/>
          <w:b/>
          <w:sz w:val="72"/>
          <w:szCs w:val="72"/>
        </w:rPr>
        <w:t xml:space="preserve"> </w:t>
      </w:r>
      <w:r>
        <w:rPr>
          <w:rFonts w:ascii="Monotype Corsiva" w:hAnsi="Monotype Corsiva" w:cs="Arial"/>
          <w:b/>
          <w:sz w:val="40"/>
          <w:szCs w:val="40"/>
        </w:rPr>
        <w:t xml:space="preserve"> </w:t>
      </w:r>
      <w:bookmarkStart w:id="0" w:name="_GoBack"/>
      <w:bookmarkEnd w:id="0"/>
      <w:r>
        <w:rPr>
          <w:rFonts w:ascii="Monotype Corsiva" w:hAnsi="Monotype Corsiva" w:cs="Arial"/>
          <w:b/>
          <w:sz w:val="40"/>
          <w:szCs w:val="40"/>
        </w:rPr>
        <w:t xml:space="preserve">                         </w:t>
      </w:r>
      <w:r w:rsidR="00A402F3">
        <w:rPr>
          <w:rFonts w:ascii="Monotype Corsiva" w:hAnsi="Monotype Corsiva" w:cs="Arial"/>
          <w:b/>
          <w:sz w:val="40"/>
          <w:szCs w:val="40"/>
        </w:rPr>
        <w:t xml:space="preserve">                      </w:t>
      </w:r>
    </w:p>
    <w:p w:rsidR="0015228A" w:rsidRPr="0015228A" w:rsidRDefault="0015228A" w:rsidP="00EA1673">
      <w:pPr>
        <w:spacing w:before="90" w:after="90" w:line="240" w:lineRule="auto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Уважаемые мамы и папы, скажите, - "Есть ли  что-то дороже ваших сыновей и дочек? Кто несёт ответственность за их жизнь и здоровье?"</w:t>
      </w:r>
    </w:p>
    <w:p w:rsidR="0015228A" w:rsidRPr="0015228A" w:rsidRDefault="0015228A" w:rsidP="00EA1673">
      <w:pPr>
        <w:spacing w:before="90" w:after="90" w:line="240" w:lineRule="auto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Любой здравомыслящий взрослый человек знает ответы на эти вопросы. Так почему же тогда гибнут и калечатся дети, находясь в самом надёжном на планете месте - в своём доме?</w:t>
      </w:r>
    </w:p>
    <w:p w:rsidR="0015228A" w:rsidRPr="0015228A" w:rsidRDefault="0015228A" w:rsidP="00EA1673">
      <w:pPr>
        <w:spacing w:before="90" w:after="90" w:line="240" w:lineRule="auto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С наступлением тёплого времени года родители, позабыв о бдительности, оставляют открытые окна и балконные двери. Дети - любопытные исследователи и "почемучки" подвергаются огромной опасности. В связи с этим, напоминаем: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Ребёнок в комнате - открытое окно не должно быть ему доступно!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Дети умеют мечтать, но не умеют летать!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Ребёнок не должен стоять на окне! Пусть дети летают от счастья во сне!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У вашего АНГЕЛА нет крыльев! Оставлять открытое окно - ОПАСНО!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Трагедия может случиться в любой момент!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Сделайте окно безопасным! Поставьте на окна ограничители для детей!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Не приучайте детей смотреть в окно!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Уберите от окон диваны и стулья!</w:t>
      </w:r>
    </w:p>
    <w:p w:rsidR="0015228A" w:rsidRPr="0015228A" w:rsidRDefault="0015228A" w:rsidP="00EA1673">
      <w:pPr>
        <w:numPr>
          <w:ilvl w:val="0"/>
          <w:numId w:val="1"/>
        </w:numPr>
        <w:spacing w:before="30" w:after="30" w:line="338" w:lineRule="atLeast"/>
        <w:ind w:left="630"/>
        <w:rPr>
          <w:rFonts w:ascii="Arial" w:eastAsia="Times New Roman" w:hAnsi="Arial" w:cs="Arial"/>
          <w:sz w:val="28"/>
          <w:szCs w:val="28"/>
        </w:rPr>
      </w:pPr>
      <w:r w:rsidRPr="0015228A">
        <w:rPr>
          <w:rFonts w:ascii="Arial" w:eastAsia="Times New Roman" w:hAnsi="Arial" w:cs="Arial"/>
          <w:sz w:val="28"/>
          <w:szCs w:val="28"/>
        </w:rPr>
        <w:t>Если малыш погибнет, вы сможете с эти жить?</w:t>
      </w: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15228A">
        <w:rPr>
          <w:rFonts w:ascii="Arial" w:eastAsia="Times New Roman" w:hAnsi="Arial" w:cs="Arial"/>
          <w:noProof/>
          <w:color w:val="444444"/>
          <w:sz w:val="28"/>
          <w:szCs w:val="28"/>
        </w:rPr>
        <w:lastRenderedPageBreak/>
        <w:drawing>
          <wp:inline distT="0" distB="0" distL="0" distR="0">
            <wp:extent cx="5715000" cy="4276725"/>
            <wp:effectExtent l="19050" t="0" r="0" b="0"/>
            <wp:docPr id="5" name="Рисунок 5" descr="https://nsportal.ru/sites/default/files/2017/05/16/511551994860192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7/05/16/5115519948601923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15228A"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5715000" cy="4543425"/>
            <wp:effectExtent l="19050" t="0" r="0" b="0"/>
            <wp:docPr id="6" name="Рисунок 6" descr="https://nsportal.ru/sites/default/files/2017/05/16/asda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7/05/16/asdas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8A" w:rsidRPr="0015228A" w:rsidRDefault="0015228A" w:rsidP="00EA1673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15228A">
        <w:rPr>
          <w:rFonts w:ascii="Arial" w:eastAsia="Times New Roman" w:hAnsi="Arial" w:cs="Arial"/>
          <w:noProof/>
          <w:color w:val="444444"/>
          <w:sz w:val="28"/>
          <w:szCs w:val="28"/>
        </w:rPr>
        <w:lastRenderedPageBreak/>
        <w:drawing>
          <wp:inline distT="0" distB="0" distL="0" distR="0" wp14:anchorId="1D297190" wp14:editId="59F65E14">
            <wp:extent cx="5715000" cy="4714875"/>
            <wp:effectExtent l="19050" t="0" r="0" b="0"/>
            <wp:docPr id="7" name="Рисунок 7" descr="https://nsportal.ru/sites/default/files/2017/05/16/okna-a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7/05/16/okna-ai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8A" w:rsidRPr="0015228A" w:rsidRDefault="0015228A" w:rsidP="00EA1673">
      <w:pPr>
        <w:spacing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F73970" w:rsidRPr="0015228A" w:rsidRDefault="00A402F3" w:rsidP="00EA1673">
      <w:pPr>
        <w:rPr>
          <w:sz w:val="28"/>
          <w:szCs w:val="28"/>
        </w:rPr>
      </w:pPr>
      <w:r w:rsidRPr="0015228A"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83C89D" wp14:editId="2AB3DD1E">
            <wp:simplePos x="0" y="0"/>
            <wp:positionH relativeFrom="column">
              <wp:posOffset>891540</wp:posOffset>
            </wp:positionH>
            <wp:positionV relativeFrom="paragraph">
              <wp:posOffset>139065</wp:posOffset>
            </wp:positionV>
            <wp:extent cx="4114800" cy="4074795"/>
            <wp:effectExtent l="0" t="0" r="0" b="0"/>
            <wp:wrapNone/>
            <wp:docPr id="8" name="Рисунок 8" descr="https://nsportal.ru/sites/default/files/2017/05/16/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7/05/16/ok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0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3970" w:rsidRPr="0015228A" w:rsidSect="00F7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67D97"/>
    <w:multiLevelType w:val="multilevel"/>
    <w:tmpl w:val="58A0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8A"/>
    <w:rsid w:val="0015228A"/>
    <w:rsid w:val="005F0EA6"/>
    <w:rsid w:val="00A402F3"/>
    <w:rsid w:val="00D35F5A"/>
    <w:rsid w:val="00EA1673"/>
    <w:rsid w:val="00F7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40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22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0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40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22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0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49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9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8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5968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6004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02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74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6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760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Сергей</cp:lastModifiedBy>
  <cp:revision>2</cp:revision>
  <dcterms:created xsi:type="dcterms:W3CDTF">2021-07-27T06:10:00Z</dcterms:created>
  <dcterms:modified xsi:type="dcterms:W3CDTF">2021-07-27T06:10:00Z</dcterms:modified>
</cp:coreProperties>
</file>